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Pr="00B61A37" w:rsidRDefault="00DE0F6E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hAnsi="Arial" w:cs="Arial"/>
          <w:b/>
          <w:bCs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 xml:space="preserve">Assemblea sindacale per il personale </w:t>
      </w:r>
      <w:r w:rsidR="003E41E0">
        <w:rPr>
          <w:rFonts w:ascii="Arial" w:hAnsi="Arial" w:cs="Arial"/>
          <w:bCs/>
        </w:rPr>
        <w:t xml:space="preserve">Docente </w:t>
      </w:r>
      <w:r w:rsidR="003E41E0" w:rsidRPr="00B61A37">
        <w:rPr>
          <w:rFonts w:ascii="Arial" w:hAnsi="Arial" w:cs="Arial"/>
          <w:b/>
          <w:bCs/>
        </w:rPr>
        <w:t xml:space="preserve">e </w:t>
      </w:r>
      <w:r w:rsidR="006408A3" w:rsidRPr="00B61A37">
        <w:rPr>
          <w:rFonts w:ascii="Arial" w:hAnsi="Arial" w:cs="Arial"/>
          <w:b/>
          <w:bCs/>
        </w:rPr>
        <w:t xml:space="preserve">ATA  </w:t>
      </w:r>
      <w:r w:rsidR="003E41E0" w:rsidRPr="00B61A37">
        <w:rPr>
          <w:b/>
        </w:rPr>
        <w:t>ELETTE RSU</w:t>
      </w:r>
    </w:p>
    <w:p w:rsidR="003E41E0" w:rsidRPr="00B61A37" w:rsidRDefault="003E41E0" w:rsidP="003E41E0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61A37">
        <w:rPr>
          <w:b/>
        </w:rPr>
        <w:t xml:space="preserve">                    e nominati TAS  FEDERAZIONE UIL SCUOLA </w:t>
      </w:r>
      <w:r w:rsidRPr="00B61A37">
        <w:rPr>
          <w:rFonts w:eastAsia="Times New Roman"/>
          <w:b/>
        </w:rPr>
        <w:t xml:space="preserve"> in</w:t>
      </w:r>
      <w:r w:rsidRPr="00B61A37">
        <w:rPr>
          <w:rFonts w:eastAsia="Times New Roman"/>
          <w:b/>
          <w:spacing w:val="-8"/>
        </w:rPr>
        <w:t xml:space="preserve"> </w:t>
      </w:r>
      <w:r w:rsidRPr="00B61A37">
        <w:rPr>
          <w:rFonts w:eastAsia="Times New Roman"/>
          <w:b/>
        </w:rPr>
        <w:t>servizio</w:t>
      </w:r>
      <w:r w:rsidR="006408A3" w:rsidRPr="00B61A3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408A3" w:rsidRDefault="003E41E0" w:rsidP="006408A3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</w:t>
      </w:r>
      <w:r w:rsidR="006408A3" w:rsidRPr="003E41E0">
        <w:rPr>
          <w:rFonts w:ascii="Arial" w:hAnsi="Arial" w:cs="Arial"/>
          <w:color w:val="auto"/>
          <w:sz w:val="22"/>
          <w:szCs w:val="22"/>
          <w:u w:val="single"/>
        </w:rPr>
        <w:t xml:space="preserve">per il giorno </w:t>
      </w:r>
      <w:r w:rsidRPr="003E41E0">
        <w:rPr>
          <w:rFonts w:ascii="Arial" w:hAnsi="Arial" w:cs="Arial"/>
          <w:color w:val="auto"/>
          <w:sz w:val="22"/>
          <w:szCs w:val="22"/>
          <w:u w:val="single"/>
        </w:rPr>
        <w:t>02 Ottobre 2023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 dalle ore 08.00 alle ore 11.</w:t>
      </w:r>
      <w:r w:rsidR="006408A3" w:rsidRPr="00D12572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6408A3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:rsidR="006408A3" w:rsidRPr="00D12572" w:rsidRDefault="003E41E0" w:rsidP="003E41E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</w:t>
      </w:r>
      <w:r w:rsidR="006408A3" w:rsidRPr="00D1257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761B5"/>
    <w:rsid w:val="001247A2"/>
    <w:rsid w:val="001921FD"/>
    <w:rsid w:val="00280785"/>
    <w:rsid w:val="002809C8"/>
    <w:rsid w:val="00377141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dcterms:created xsi:type="dcterms:W3CDTF">2021-10-07T06:24:00Z</dcterms:created>
  <dcterms:modified xsi:type="dcterms:W3CDTF">2023-09-23T10:10:00Z</dcterms:modified>
</cp:coreProperties>
</file>